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rsidR="00060A49" w:rsidRDefault="00060A49">
      <w:pPr>
        <w:pStyle w:val="Untertitel1"/>
        <w:rPr>
          <w:rFonts w:ascii="Arial" w:eastAsia="Helvetica"/>
          <w:lang w:val="en-US"/>
        </w:rPr>
      </w:pPr>
    </w:p>
    <w:p w:rsidR="00060A49" w:rsidRPr="00BD15A9" w:rsidRDefault="00060A49">
      <w:pPr>
        <w:pStyle w:val="Untertitel1"/>
        <w:rPr>
          <w:rFonts w:ascii="Arial" w:hAnsi="Arial"/>
          <w:lang w:val="en-US"/>
        </w:rPr>
      </w:pPr>
      <w:r>
        <w:rPr>
          <w:rFonts w:ascii="Arial" w:eastAsia="Helvetica"/>
          <w:lang w:val="en-US"/>
        </w:rPr>
        <w:t>Version: 180</w:t>
      </w:r>
    </w:p>
    <w:p w:rsidR="0018581B" w:rsidRPr="00BD15A9" w:rsidRDefault="00E073F9" w:rsidP="00200DC0">
      <w:pPr>
        <w:pStyle w:val="berschrift11"/>
        <w:rPr>
          <w:lang w:val="en-US"/>
        </w:rPr>
      </w:pPr>
      <w:bookmarkStart w:id="0" w:name="_Toc43508901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r w:rsidRPr="007025CB">
        <w:rPr>
          <w:shd w:val="clear" w:color="auto" w:fill="FFFFFF"/>
          <w:lang w:val="de-DE"/>
        </w:rPr>
        <w:t>J.J.</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Pr="00F01CE1" w:rsidRDefault="00FA6C3C">
      <w:pPr>
        <w:pStyle w:val="Body1"/>
        <w:rPr>
          <w:b/>
          <w:sz w:val="28"/>
        </w:rPr>
      </w:pPr>
      <w:r w:rsidRPr="00F01CE1">
        <w:rPr>
          <w:b/>
          <w:sz w:val="28"/>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60100A">
          <w:rPr>
            <w:noProof/>
            <w:webHidden/>
          </w:rPr>
          <w:t>1</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60100A">
          <w:rPr>
            <w:noProof/>
            <w:webHidden/>
          </w:rPr>
          <w:t>2</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60100A">
          <w:rPr>
            <w:noProof/>
            <w:webHidden/>
          </w:rPr>
          <w:t>3</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60100A">
          <w:rPr>
            <w:noProof/>
            <w:webHidden/>
          </w:rPr>
          <w:t>3</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60100A">
          <w:rPr>
            <w:noProof/>
            <w:webHidden/>
          </w:rPr>
          <w:t>3</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60100A">
          <w:rPr>
            <w:noProof/>
            <w:webHidden/>
          </w:rPr>
          <w:t>3</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60100A">
          <w:rPr>
            <w:noProof/>
            <w:webHidden/>
          </w:rPr>
          <w:t>4</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60100A">
          <w:rPr>
            <w:noProof/>
            <w:webHidden/>
          </w:rPr>
          <w:t>4</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60100A">
          <w:rPr>
            <w:noProof/>
            <w:webHidden/>
          </w:rPr>
          <w:t>5</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60100A">
          <w:rPr>
            <w:noProof/>
            <w:webHidden/>
          </w:rPr>
          <w:t>6</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60100A">
          <w:rPr>
            <w:noProof/>
            <w:webHidden/>
          </w:rPr>
          <w:t>6</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60100A">
          <w:rPr>
            <w:noProof/>
            <w:webHidden/>
          </w:rPr>
          <w:t>6</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60100A">
          <w:rPr>
            <w:noProof/>
            <w:webHidden/>
          </w:rPr>
          <w:t>10</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60100A">
          <w:rPr>
            <w:noProof/>
            <w:webHidden/>
          </w:rPr>
          <w:t>10</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60100A">
          <w:rPr>
            <w:noProof/>
            <w:webHidden/>
          </w:rPr>
          <w:t>11</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60100A">
          <w:rPr>
            <w:noProof/>
            <w:webHidden/>
          </w:rPr>
          <w:t>11</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60100A">
          <w:rPr>
            <w:noProof/>
            <w:webHidden/>
          </w:rPr>
          <w:t>12</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60100A">
          <w:rPr>
            <w:noProof/>
            <w:webHidden/>
          </w:rPr>
          <w:t>12</w:t>
        </w:r>
        <w:r w:rsidR="004C24CF">
          <w:rPr>
            <w:noProof/>
            <w:webHidden/>
          </w:rPr>
          <w:fldChar w:fldCharType="end"/>
        </w:r>
      </w:hyperlink>
    </w:p>
    <w:p w:rsidR="004C24CF" w:rsidRDefault="003B6644">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60100A">
          <w:rPr>
            <w:noProof/>
            <w:webHidden/>
          </w:rPr>
          <w:t>13</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60100A">
          <w:rPr>
            <w:noProof/>
            <w:webHidden/>
          </w:rPr>
          <w:t>14</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60100A">
          <w:rPr>
            <w:noProof/>
            <w:webHidden/>
          </w:rPr>
          <w:t>14</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60100A">
          <w:rPr>
            <w:noProof/>
            <w:webHidden/>
          </w:rPr>
          <w:t>15</w:t>
        </w:r>
        <w:r w:rsidR="004C24CF">
          <w:rPr>
            <w:noProof/>
            <w:webHidden/>
          </w:rPr>
          <w:fldChar w:fldCharType="end"/>
        </w:r>
      </w:hyperlink>
    </w:p>
    <w:p w:rsidR="004C24CF" w:rsidRDefault="003B6644">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60100A">
          <w:rPr>
            <w:noProof/>
            <w:webHidden/>
          </w:rPr>
          <w:t>16</w:t>
        </w:r>
        <w:r w:rsidR="004C24CF">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3508901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35089017"/>
      <w:r w:rsidRPr="00BD15A9">
        <w:rPr>
          <w:lang w:val="en-US"/>
        </w:rPr>
        <w:t>Installation</w:t>
      </w:r>
      <w:bookmarkEnd w:id="2"/>
    </w:p>
    <w:p w:rsidR="0018581B" w:rsidRPr="00BD15A9" w:rsidRDefault="00E073F9" w:rsidP="0074381E">
      <w:pPr>
        <w:pStyle w:val="berschrift21"/>
        <w:rPr>
          <w:lang w:val="en-US"/>
        </w:rPr>
      </w:pPr>
      <w:bookmarkStart w:id="3" w:name="_Toc435089018"/>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35089019"/>
      <w:r w:rsidRPr="00BD15A9">
        <w:rPr>
          <w:lang w:val="en-US"/>
        </w:rPr>
        <w:t>Linux</w:t>
      </w:r>
      <w:bookmarkEnd w:id="4"/>
    </w:p>
    <w:p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DSR_DB_DIR</w:t>
      </w:r>
      <w:r w:rsidR="004E7C9E" w:rsidRPr="00BD15A9">
        <w:rPr>
          <w:rStyle w:val="codeZchn"/>
          <w:rFonts w:ascii="Arial" w:hAnsi="Arial" w:cs="Times New Roman"/>
          <w:spacing w:val="0"/>
          <w:sz w:val="20"/>
        </w:rPr>
        <w:t xml:space="preserve"> and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35089020"/>
      <w:r w:rsidRPr="00BD15A9">
        <w:rPr>
          <w:lang w:val="en-US"/>
        </w:rPr>
        <w:t>Mac OS X</w:t>
      </w:r>
      <w:bookmarkEnd w:id="5"/>
    </w:p>
    <w:p w:rsidR="00185F87" w:rsidRPr="00BD15A9" w:rsidRDefault="00185F87" w:rsidP="00185F87">
      <w:pPr>
        <w:pStyle w:val="Body1"/>
      </w:pPr>
      <w:r w:rsidRPr="00BD15A9">
        <w:t>Just o</w:t>
      </w:r>
      <w:r w:rsidR="00427D73" w:rsidRPr="00BD15A9">
        <w:t>pen the .dmg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35089021"/>
      <w:r w:rsidRPr="00BD15A9">
        <w:rPr>
          <w:lang w:val="en-US"/>
        </w:rPr>
        <w:lastRenderedPageBreak/>
        <w:t>Explanations</w:t>
      </w:r>
      <w:bookmarkEnd w:id="6"/>
    </w:p>
    <w:p w:rsidR="0018581B" w:rsidRPr="00BD15A9" w:rsidRDefault="00E073F9" w:rsidP="00200DC0">
      <w:pPr>
        <w:pStyle w:val="berschrift21"/>
        <w:rPr>
          <w:lang w:val="en-US"/>
        </w:rPr>
      </w:pPr>
      <w:bookmarkStart w:id="7" w:name="_Toc435089022"/>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bookmarkStart w:id="8" w:name="_GoBack"/>
      <w:bookmarkEnd w:id="8"/>
      <w:r w:rsidRPr="00BD15A9">
        <w:t>removed.</w:t>
      </w:r>
    </w:p>
    <w:p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rsidR="00CA5A77" w:rsidRDefault="00CA5A77" w:rsidP="00CA5A77">
      <w:pPr>
        <w:pStyle w:val="TAMainText"/>
      </w:pPr>
      <w:r>
        <w:t>In SHELXL you define residues as:</w:t>
      </w:r>
    </w:p>
    <w:p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rsidR="00CA5A77" w:rsidRDefault="00CA5A77" w:rsidP="00EB20DA">
      <w:pPr>
        <w:pStyle w:val="TAMainText"/>
      </w:pPr>
    </w:p>
    <w:p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rsidR="005A5599" w:rsidRPr="00BD15A9" w:rsidRDefault="005A5599" w:rsidP="00EB20DA">
      <w:pPr>
        <w:pStyle w:val="Einzug"/>
        <w:rPr>
          <w:highlight w:val="yellow"/>
        </w:rPr>
      </w:pPr>
    </w:p>
    <w:p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9" w:name="_Toc435089023"/>
      <w:r w:rsidRPr="00BD15A9">
        <w:rPr>
          <w:lang w:val="en-US"/>
        </w:rPr>
        <w:t>Example</w:t>
      </w:r>
      <w:bookmarkEnd w:id="9"/>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10" w:name="_Toc435089024"/>
      <w:r w:rsidRPr="00BD15A9">
        <w:rPr>
          <w:lang w:val="en-US"/>
        </w:rPr>
        <w:lastRenderedPageBreak/>
        <w:t>Command line</w:t>
      </w:r>
      <w:r w:rsidR="00E073F9" w:rsidRPr="00BD15A9">
        <w:rPr>
          <w:lang w:val="en-US"/>
        </w:rPr>
        <w:t xml:space="preserve"> Syntax</w:t>
      </w:r>
      <w:bookmarkEnd w:id="10"/>
    </w:p>
    <w:p w:rsidR="00A81388" w:rsidRPr="00BD15A9" w:rsidRDefault="00A81388" w:rsidP="00EB20DA">
      <w:pPr>
        <w:pStyle w:val="TAMainText"/>
      </w:pPr>
      <w:r w:rsidRPr="00BD15A9">
        <w:t>Following options are available in the Windows or Unix command line to control the behavior of DSR:</w:t>
      </w:r>
    </w:p>
    <w:p w:rsidR="00A81388" w:rsidRPr="00BD15A9" w:rsidRDefault="00A81388" w:rsidP="00EB20DA">
      <w:pPr>
        <w:pStyle w:val="TAMainText"/>
      </w:pPr>
    </w:p>
    <w:p w:rsidR="00A81388" w:rsidRPr="00BD15A9" w:rsidRDefault="00A81388" w:rsidP="00EB20DA">
      <w:pPr>
        <w:pStyle w:val="TAMainText"/>
      </w:pPr>
      <w:r w:rsidRPr="00BD15A9">
        <w:t>usage: dsr [-h] [-r "res file"] [-re "res file"] [-e "fragment"] [-c "fragment"] [-t] [-i "tgz file"] [-l] [-n]</w:t>
      </w:r>
    </w:p>
    <w:p w:rsidR="00A81388" w:rsidRPr="00BD15A9" w:rsidRDefault="00A81388" w:rsidP="00EB20DA">
      <w:pPr>
        <w:pStyle w:val="TAMainText"/>
      </w:pPr>
    </w:p>
    <w:p w:rsidR="00A81388" w:rsidRPr="00BD15A9" w:rsidRDefault="00A81388" w:rsidP="00EB20DA">
      <w:pPr>
        <w:pStyle w:val="TAMainText"/>
      </w:pPr>
      <w:r w:rsidRPr="00BD15A9">
        <w:t>optional arguments:</w:t>
      </w:r>
    </w:p>
    <w:p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1" w:name="_Toc435089025"/>
      <w:r w:rsidRPr="00BD15A9">
        <w:rPr>
          <w:lang w:val="en-US"/>
        </w:rPr>
        <w:t>General Procedure</w:t>
      </w:r>
      <w:bookmarkEnd w:id="11"/>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2" w:name="_Toc435089026"/>
      <w:r w:rsidRPr="00BD15A9">
        <w:rPr>
          <w:lang w:val="en-US"/>
        </w:rPr>
        <w:t>ShelXle Integration</w:t>
      </w:r>
      <w:bookmarkEnd w:id="12"/>
    </w:p>
    <w:p w:rsidR="00EF60EF" w:rsidRPr="00BD15A9" w:rsidRDefault="002365B2" w:rsidP="00EF60EF">
      <w:pPr>
        <w:pStyle w:val="Body1"/>
      </w:pPr>
      <w:r>
        <w:t xml:space="preserve">Since version xxx, </w:t>
      </w:r>
      <w:r w:rsidR="00EF60EF" w:rsidRPr="00BD15A9">
        <w:t xml:space="preserve">ShelXle </w:t>
      </w:r>
      <w:r>
        <w:t>has the ability to start a graphical user interface for DSR. Click on Data-&gt;DSR plugin will start the DSR GUI:</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1874520</wp:posOffset>
                </wp:positionH>
                <wp:positionV relativeFrom="paragraph">
                  <wp:posOffset>761365</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FB2AB" id="_x0000_t32" coordsize="21600,21600" o:spt="32" o:oned="t" path="m,l21600,21600e" filled="f">
                <v:path arrowok="t" fillok="f" o:connecttype="none"/>
                <o:lock v:ext="edit" shapetype="t"/>
              </v:shapetype>
              <v:shape id="Gerade Verbindung mit Pfeil 3" o:spid="_x0000_s1026" type="#_x0000_t32" style="position:absolute;margin-left:147.6pt;margin-top:59.9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" strokecolor="#c00000" strokeweight="4.5pt">
                <v:stroke endarrow="open"/>
              </v:shape>
            </w:pict>
          </mc:Fallback>
        </mc:AlternateContent>
      </w:r>
      <w:r w:rsidR="000C4694">
        <w:rPr>
          <w:noProof/>
          <w:lang w:val="de-DE"/>
        </w:rPr>
        <w:drawing>
          <wp:inline distT="0" distB="0" distL="0" distR="0" wp14:anchorId="5606538D" wp14:editId="3DEEF558">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Default="000C4694" w:rsidP="00EF60EF">
      <w:pPr>
        <w:pStyle w:val="Body1"/>
      </w:pPr>
      <w:r>
        <w:rPr>
          <w:noProof/>
          <w:lang w:val="de-DE"/>
        </w:rPr>
        <w:drawing>
          <wp:inline distT="0" distB="0" distL="0" distR="0" wp14:anchorId="07AB9873" wp14:editId="7AAC2AB5">
            <wp:extent cx="5284800" cy="477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91" t="18234" r="48718" b="10541"/>
                    <a:stretch/>
                  </pic:blipFill>
                  <pic:spPr bwMode="auto">
                    <a:xfrm>
                      <a:off x="0" y="0"/>
                      <a:ext cx="5284800" cy="4770000"/>
                    </a:xfrm>
                    <a:prstGeom prst="rect">
                      <a:avLst/>
                    </a:prstGeom>
                    <a:ln>
                      <a:noFill/>
                    </a:ln>
                    <a:extLst>
                      <a:ext uri="{53640926-AAD7-44D8-BBD7-CCE9431645EC}">
                        <a14:shadowObscured xmlns:a14="http://schemas.microsoft.com/office/drawing/2010/main"/>
                      </a:ext>
                    </a:extLst>
                  </pic:spPr>
                </pic:pic>
              </a:graphicData>
            </a:graphic>
          </wp:inline>
        </w:drawing>
      </w:r>
    </w:p>
    <w:p w:rsidR="002365B2" w:rsidRDefault="002365B2" w:rsidP="00EF60EF">
      <w:pPr>
        <w:pStyle w:val="Body1"/>
      </w:pPr>
    </w:p>
    <w:p w:rsidR="008E1410" w:rsidRDefault="002365B2" w:rsidP="00EF60EF">
      <w:pPr>
        <w:pStyle w:val="Body1"/>
        <w:rPr>
          <w:noProof/>
          <w:lang w:val="de-DE"/>
        </w:rPr>
      </w:pPr>
      <w:r>
        <w:t>Now you need to select a fragment. The list of fragment can be shortened via the search field.</w:t>
      </w:r>
      <w:r w:rsidR="008E1410" w:rsidRPr="008E1410">
        <w:rPr>
          <w:noProof/>
          <w:lang w:val="de-DE"/>
        </w:rPr>
        <w:t xml:space="preserve"> </w:t>
      </w:r>
    </w:p>
    <w:p w:rsidR="002365B2" w:rsidRDefault="008E1410" w:rsidP="00EF60EF">
      <w:pPr>
        <w:pStyle w:val="Body1"/>
      </w:pPr>
      <w:r>
        <w:rPr>
          <w:noProof/>
          <w:lang w:val="de-DE"/>
        </w:rPr>
        <w:lastRenderedPageBreak/>
        <w:drawing>
          <wp:inline distT="0" distB="0" distL="0" distR="0" wp14:anchorId="42B62673" wp14:editId="60EDD53A">
            <wp:extent cx="5162550" cy="469864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42" t="18075" r="29968" b="11395"/>
                    <a:stretch/>
                  </pic:blipFill>
                  <pic:spPr bwMode="auto">
                    <a:xfrm>
                      <a:off x="0" y="0"/>
                      <a:ext cx="5217846" cy="4748976"/>
                    </a:xfrm>
                    <a:prstGeom prst="rect">
                      <a:avLst/>
                    </a:prstGeom>
                    <a:ln>
                      <a:noFill/>
                    </a:ln>
                    <a:extLst>
                      <a:ext uri="{53640926-AAD7-44D8-BBD7-CCE9431645EC}">
                        <a14:shadowObscured xmlns:a14="http://schemas.microsoft.com/office/drawing/2010/main"/>
                      </a:ext>
                    </a:extLst>
                  </pic:spPr>
                </pic:pic>
              </a:graphicData>
            </a:graphic>
          </wp:inline>
        </w:drawing>
      </w:r>
    </w:p>
    <w:p w:rsidR="008E1410" w:rsidRDefault="008E1410" w:rsidP="00EF60EF">
      <w:pPr>
        <w:pStyle w:val="Body1"/>
      </w:pPr>
    </w:p>
    <w:p w:rsidR="002365B2" w:rsidRPr="00BD15A9" w:rsidRDefault="002365B2" w:rsidP="00EF60EF">
      <w:pPr>
        <w:pStyle w:val="Body1"/>
      </w:pPr>
      <w:r>
        <w:t xml:space="preserve">Select three atoms/Q-peaks in the target molecule and the </w:t>
      </w:r>
      <w:r w:rsidR="008E1410">
        <w:t>fragments 3D view each. The 3D view should now show a preview of the</w:t>
      </w:r>
      <w:r>
        <w:t xml:space="preserve"> </w:t>
      </w:r>
      <w:r w:rsidR="008E1410">
        <w:t>fitted fragment:</w:t>
      </w:r>
    </w:p>
    <w:p w:rsidR="00135DA8" w:rsidRDefault="008E1410" w:rsidP="00EF60EF">
      <w:pPr>
        <w:pStyle w:val="Body1"/>
      </w:pPr>
      <w:r>
        <w:rPr>
          <w:noProof/>
          <w:lang w:val="de-DE"/>
        </w:rPr>
        <w:drawing>
          <wp:inline distT="0" distB="0" distL="0" distR="0" wp14:anchorId="48A04139" wp14:editId="7B0F14CF">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rsidR="00135DA8" w:rsidRDefault="00915D35" w:rsidP="00EF60EF">
      <w:pPr>
        <w:pStyle w:val="Body1"/>
      </w:pPr>
      <w:r>
        <w:rPr>
          <w:noProof/>
          <w:lang w:val="de-DE"/>
        </w:rPr>
        <w:drawing>
          <wp:inline distT="0" distB="0" distL="0" distR="0" wp14:anchorId="1BC8CF80" wp14:editId="7B5101C0">
            <wp:extent cx="6370333" cy="9652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63" t="62300" r="29487" b="25925"/>
                    <a:stretch/>
                  </pic:blipFill>
                  <pic:spPr bwMode="auto">
                    <a:xfrm>
                      <a:off x="0" y="0"/>
                      <a:ext cx="6372000" cy="965453"/>
                    </a:xfrm>
                    <a:prstGeom prst="rect">
                      <a:avLst/>
                    </a:prstGeom>
                    <a:ln>
                      <a:noFill/>
                    </a:ln>
                    <a:extLst>
                      <a:ext uri="{53640926-AAD7-44D8-BBD7-CCE9431645EC}">
                        <a14:shadowObscured xmlns:a14="http://schemas.microsoft.com/office/drawing/2010/main"/>
                      </a:ext>
                    </a:extLst>
                  </pic:spPr>
                </pic:pic>
              </a:graphicData>
            </a:graphic>
          </wp:inline>
        </w:drawing>
      </w:r>
    </w:p>
    <w:p w:rsidR="006C0CBD" w:rsidRDefault="006C0CBD" w:rsidP="00EF60EF">
      <w:pPr>
        <w:pStyle w:val="Body1"/>
      </w:pPr>
      <w:r>
        <w:t>To create or edit a fragment, click on "Edit fragment". The edit window allows adding, updating and deleting of fragments. They will be stored in the users fragment database "dsr_usr_db.txt". Different to the fragment creation by hand, you do not have to invent a name tag. It will be randomly chosen, because the GUI will never show them. Instead the GUI always shows the fragments names.</w:t>
      </w:r>
    </w:p>
    <w:p w:rsidR="006C0CBD" w:rsidRDefault="006C0CBD" w:rsidP="00EF60EF">
      <w:pPr>
        <w:pStyle w:val="Body1"/>
      </w:pPr>
      <w:r>
        <w:rPr>
          <w:noProof/>
          <w:lang w:val="de-DE"/>
        </w:rPr>
        <w:drawing>
          <wp:inline distT="0" distB="0" distL="0" distR="0" wp14:anchorId="2AAEE1F7" wp14:editId="7B9BDE38">
            <wp:extent cx="5600700" cy="39451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90" t="23077" r="42948" b="13105"/>
                    <a:stretch/>
                  </pic:blipFill>
                  <pic:spPr bwMode="auto">
                    <a:xfrm>
                      <a:off x="0" y="0"/>
                      <a:ext cx="5622937" cy="3960811"/>
                    </a:xfrm>
                    <a:prstGeom prst="rect">
                      <a:avLst/>
                    </a:prstGeom>
                    <a:ln>
                      <a:noFill/>
                    </a:ln>
                    <a:extLst>
                      <a:ext uri="{53640926-AAD7-44D8-BBD7-CCE9431645EC}">
                        <a14:shadowObscured xmlns:a14="http://schemas.microsoft.com/office/drawing/2010/main"/>
                      </a:ext>
                    </a:extLst>
                  </pic:spPr>
                </pic:pic>
              </a:graphicData>
            </a:graphic>
          </wp:inline>
        </w:drawing>
      </w:r>
    </w:p>
    <w:p w:rsidR="006C0CBD" w:rsidRDefault="006C0CBD">
      <w:pPr>
        <w:rPr>
          <w:rFonts w:eastAsia="Arial Unicode MS"/>
          <w:color w:val="000000"/>
          <w:sz w:val="20"/>
          <w:szCs w:val="20"/>
          <w:lang w:eastAsia="de-DE"/>
        </w:rPr>
      </w:pPr>
      <w:r>
        <w:br w:type="page"/>
      </w:r>
    </w:p>
    <w:p w:rsidR="001C7D89" w:rsidRPr="00BD15A9" w:rsidRDefault="001C7D89" w:rsidP="00200DC0">
      <w:pPr>
        <w:pStyle w:val="berschrift11"/>
        <w:rPr>
          <w:lang w:val="en-US"/>
        </w:rPr>
      </w:pPr>
      <w:bookmarkStart w:id="13" w:name="_Toc435089027"/>
      <w:r w:rsidRPr="00BD15A9">
        <w:rPr>
          <w:lang w:val="en-US"/>
        </w:rPr>
        <w:lastRenderedPageBreak/>
        <w:t>Database Format Definition</w:t>
      </w:r>
      <w:bookmarkEnd w:id="13"/>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4" w:name="_Toc435089028"/>
      <w:r w:rsidRPr="00BD15A9">
        <w:rPr>
          <w:lang w:val="en-US"/>
        </w:rPr>
        <w:t>Database Example</w:t>
      </w:r>
      <w:bookmarkEnd w:id="14"/>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r w:rsidRPr="00BD15A9">
        <w:t>rem CCDC: BUWME</w:t>
      </w:r>
    </w:p>
    <w:p w:rsidR="006A7184" w:rsidRPr="00BD15A9" w:rsidRDefault="006A7184" w:rsidP="004C5E02">
      <w:pPr>
        <w:pStyle w:val="code"/>
        <w:spacing w:line="252" w:lineRule="auto"/>
      </w:pPr>
      <w:r w:rsidRPr="00BD15A9">
        <w:t>rem Name: Toluene, C7H8</w:t>
      </w:r>
    </w:p>
    <w:p w:rsidR="00B05003" w:rsidRPr="00BD15A9" w:rsidRDefault="00B05003" w:rsidP="004C5E02">
      <w:pPr>
        <w:pStyle w:val="code"/>
        <w:spacing w:line="252" w:lineRule="auto"/>
      </w:pPr>
      <w:r w:rsidRPr="00BD15A9">
        <w:t>RESI TOL</w:t>
      </w:r>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r w:rsidRPr="00BD15A9">
        <w:t>HFIX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r w:rsidRPr="00BD15A9">
        <w:t>SIMU C1 &gt; C7</w:t>
      </w:r>
    </w:p>
    <w:p w:rsidR="0018581B" w:rsidRPr="009441CD" w:rsidRDefault="00E073F9" w:rsidP="004C5E02">
      <w:pPr>
        <w:pStyle w:val="code"/>
        <w:spacing w:line="252" w:lineRule="auto"/>
        <w:rPr>
          <w:lang w:val="de-DE"/>
        </w:rPr>
      </w:pPr>
      <w:r w:rsidRPr="009441CD">
        <w:rPr>
          <w:lang w:val="de-DE"/>
        </w:rPr>
        <w:lastRenderedPageBreak/>
        <w:t>RIGU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1  0.205960  0.555770  0.217990 </w:t>
      </w:r>
    </w:p>
    <w:p w:rsidR="0018581B" w:rsidRPr="009441CD" w:rsidRDefault="00E073F9" w:rsidP="004C5E02">
      <w:pPr>
        <w:pStyle w:val="code"/>
        <w:spacing w:line="252" w:lineRule="auto"/>
      </w:pPr>
      <w:r w:rsidRPr="009441CD">
        <w:t xml:space="preserve">C3   1  0.249400  0.600760  0.310040 </w:t>
      </w:r>
    </w:p>
    <w:p w:rsidR="0018581B" w:rsidRPr="009441CD" w:rsidRDefault="00E073F9" w:rsidP="004C5E02">
      <w:pPr>
        <w:pStyle w:val="code"/>
        <w:spacing w:line="252" w:lineRule="auto"/>
      </w:pPr>
      <w:r w:rsidRPr="009441CD">
        <w:t xml:space="preserve">C4   1  0.357300  0.568990  0.348900 </w:t>
      </w:r>
    </w:p>
    <w:p w:rsidR="0018581B" w:rsidRPr="009441CD" w:rsidRDefault="00E073F9" w:rsidP="004C5E02">
      <w:pPr>
        <w:pStyle w:val="code"/>
        <w:spacing w:line="252" w:lineRule="auto"/>
      </w:pPr>
      <w:r w:rsidRPr="009441CD">
        <w:t xml:space="preserve">C5   1  0.420800  0.492470  0.294060 </w:t>
      </w:r>
    </w:p>
    <w:p w:rsidR="0018581B" w:rsidRPr="009441CD" w:rsidRDefault="00E073F9" w:rsidP="004C5E02">
      <w:pPr>
        <w:pStyle w:val="code"/>
        <w:spacing w:line="252" w:lineRule="auto"/>
      </w:pPr>
      <w:r w:rsidRPr="009441CD">
        <w:t xml:space="preserve">C6   1  0.376630  0.447580  0.201340 </w:t>
      </w:r>
    </w:p>
    <w:p w:rsidR="0018581B" w:rsidRPr="00BD15A9" w:rsidRDefault="00E073F9" w:rsidP="004C5E02">
      <w:pPr>
        <w:pStyle w:val="code"/>
        <w:spacing w:line="252" w:lineRule="auto"/>
      </w:pPr>
      <w:r w:rsidRPr="00BD15A9">
        <w:t xml:space="preserve">C7   1  0.221500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After FRAG until the end tag &lt;/TOLUENE&gt; only atoms with SHELX syntax are accepted.</w:t>
      </w:r>
    </w:p>
    <w:p w:rsidR="00F36B83" w:rsidRPr="00BD15A9" w:rsidRDefault="00F36B83" w:rsidP="00F36B83">
      <w:pPr>
        <w:pStyle w:val="berschrift11"/>
        <w:rPr>
          <w:lang w:val="en-US"/>
        </w:rPr>
      </w:pPr>
      <w:bookmarkStart w:id="15" w:name="_Toc435089029"/>
      <w:r w:rsidRPr="00BD15A9">
        <w:rPr>
          <w:lang w:val="en-US"/>
        </w:rPr>
        <w:t>Step by Step Example</w:t>
      </w:r>
      <w:bookmarkEnd w:id="15"/>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p>
    <w:p w:rsidR="00F36B83" w:rsidRPr="00BD15A9" w:rsidRDefault="005A04BB" w:rsidP="005A04BB">
      <w:pPr>
        <w:pStyle w:val="berschrift21"/>
        <w:rPr>
          <w:lang w:val="en-US"/>
        </w:rPr>
      </w:pPr>
      <w:bookmarkStart w:id="16" w:name="_Toc43508903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r w:rsidRPr="00BD15A9">
        <w:rPr>
          <w:lang w:val="en-US"/>
        </w:rPr>
        <w:t>RESI 3 CF3</w:t>
      </w:r>
    </w:p>
    <w:p w:rsidR="00FC2004" w:rsidRPr="00BD15A9" w:rsidRDefault="00FC2004" w:rsidP="00925C55">
      <w:pPr>
        <w:pStyle w:val="codekleiner"/>
        <w:tabs>
          <w:tab w:val="decimal" w:pos="709"/>
          <w:tab w:val="decimal" w:pos="2410"/>
        </w:tabs>
        <w:rPr>
          <w:lang w:val="en-US"/>
        </w:rPr>
      </w:pPr>
      <w:r w:rsidRPr="00BD15A9">
        <w:rPr>
          <w:lang w:val="en-US"/>
        </w:rPr>
        <w:t>SIMU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rsidR="00F36B83" w:rsidRPr="00BD15A9" w:rsidRDefault="00FC2004" w:rsidP="00FC2004">
      <w:pPr>
        <w:pStyle w:val="berschrift21"/>
        <w:rPr>
          <w:lang w:val="en-US"/>
        </w:rPr>
      </w:pPr>
      <w:bookmarkStart w:id="17" w:name="_Toc435089031"/>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dsr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r w:rsidRPr="00BD15A9">
        <w:rPr>
          <w:b/>
          <w:color w:val="1F497D" w:themeColor="text2"/>
          <w:spacing w:val="-6"/>
        </w:rPr>
        <w:t>rem dsr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r w:rsidR="00396C23" w:rsidRPr="00BD15A9">
        <w:rPr>
          <w:b/>
          <w:color w:val="1F497D" w:themeColor="text2"/>
        </w:rPr>
        <w:t>occ -31 resi</w:t>
      </w:r>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35089034"/>
      <w:r w:rsidRPr="00BD15A9">
        <w:rPr>
          <w:lang w:val="en-US"/>
        </w:rPr>
        <w:lastRenderedPageBreak/>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35089035"/>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The result is the following plus the respective free variables added to the FVAR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r w:rsidRPr="007025CB">
        <w:rPr>
          <w:lang w:val="en-US"/>
        </w:rPr>
        <w:t>SADI 0.02 C1 F1B C1 F2B C1 F3B  C1 F4B C1 F5B C1 F6B  C1 F7B C1 F8B C1 F9B</w:t>
      </w:r>
    </w:p>
    <w:p w:rsidR="00343EA6" w:rsidRPr="007025CB" w:rsidRDefault="00343EA6" w:rsidP="00343EA6">
      <w:pPr>
        <w:pStyle w:val="codekleiner"/>
        <w:rPr>
          <w:lang w:val="en-US"/>
        </w:rPr>
      </w:pPr>
      <w:r w:rsidRPr="007025CB">
        <w:rPr>
          <w:lang w:val="en-US"/>
        </w:rPr>
        <w:t>SADI 0.04 F1B F2B F2B F3B F3B F1B  F4B F5B F5B F6B F6B F4B  F7B F8B F8B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r w:rsidRPr="007025CB">
        <w:rPr>
          <w:lang w:val="en-US"/>
        </w:rPr>
        <w:t>SADI 0.1 C2 F1B C2 F2B C2 F3B  C2 F4B C2 F5B C2 F6B  C2 F7B C2 F8B C2 F9B</w:t>
      </w:r>
    </w:p>
    <w:p w:rsidR="00343EA6" w:rsidRPr="007025CB" w:rsidRDefault="00343EA6" w:rsidP="00343EA6">
      <w:pPr>
        <w:pStyle w:val="codekleiner"/>
        <w:rPr>
          <w:lang w:val="en-US"/>
        </w:rPr>
      </w:pPr>
      <w:r w:rsidRPr="007025CB">
        <w:rPr>
          <w:lang w:val="en-US"/>
        </w:rPr>
        <w:t>RIGU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F1B   3     0.128560  -0.462510   0.547150    11.00000    0.04</w:t>
      </w:r>
    </w:p>
    <w:p w:rsidR="00343EA6" w:rsidRPr="007025CB" w:rsidRDefault="00343EA6" w:rsidP="00343EA6">
      <w:pPr>
        <w:pStyle w:val="codekleiner"/>
        <w:rPr>
          <w:lang w:val="en-US"/>
        </w:rPr>
      </w:pPr>
      <w:r w:rsidRPr="007025CB">
        <w:rPr>
          <w:lang w:val="en-US"/>
        </w:rPr>
        <w:t>F2B   3     0.047696  -0.372991   0.451178    11.00000    0.04</w:t>
      </w:r>
    </w:p>
    <w:p w:rsidR="00343EA6" w:rsidRPr="007025CB" w:rsidRDefault="00343EA6" w:rsidP="00343EA6">
      <w:pPr>
        <w:pStyle w:val="codekleiner"/>
        <w:rPr>
          <w:lang w:val="en-US"/>
        </w:rPr>
      </w:pPr>
      <w:r w:rsidRPr="007025CB">
        <w:rPr>
          <w:lang w:val="en-US"/>
        </w:rPr>
        <w:t>F3B   3     0.040064  -0.244730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F4B   3     0.118185  -0.486145   0.500565    11.00000    0.04</w:t>
      </w:r>
    </w:p>
    <w:p w:rsidR="00343EA6" w:rsidRPr="007025CB" w:rsidRDefault="00343EA6" w:rsidP="00343EA6">
      <w:pPr>
        <w:pStyle w:val="codekleiner"/>
        <w:rPr>
          <w:lang w:val="en-US"/>
        </w:rPr>
      </w:pPr>
      <w:r w:rsidRPr="007025CB">
        <w:rPr>
          <w:lang w:val="en-US"/>
        </w:rPr>
        <w:t>F5B   3     0.020565  -0.289148   0.471484    11.00000    0.04</w:t>
      </w:r>
    </w:p>
    <w:p w:rsidR="00343EA6" w:rsidRPr="007025CB" w:rsidRDefault="00343EA6" w:rsidP="00343EA6">
      <w:pPr>
        <w:pStyle w:val="codekleiner"/>
        <w:rPr>
          <w:lang w:val="en-US"/>
        </w:rPr>
      </w:pPr>
      <w:r w:rsidRPr="007025CB">
        <w:rPr>
          <w:lang w:val="en-US"/>
        </w:rPr>
        <w:t>F6B   3     0.077571  -0.304938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F7B   3     0.086249  -0.450791   0.462663    11.00000    0.04</w:t>
      </w:r>
    </w:p>
    <w:p w:rsidR="00343EA6" w:rsidRPr="007025CB" w:rsidRDefault="00343EA6" w:rsidP="00343EA6">
      <w:pPr>
        <w:pStyle w:val="codekleiner"/>
        <w:rPr>
          <w:lang w:val="en-US"/>
        </w:rPr>
      </w:pPr>
      <w:r w:rsidRPr="007025CB">
        <w:rPr>
          <w:lang w:val="en-US"/>
        </w:rPr>
        <w:t>F8B   3     0.017551  -0.238494   0.514080    11.00000    0.04</w:t>
      </w:r>
    </w:p>
    <w:p w:rsidR="00343EA6" w:rsidRPr="007025CB" w:rsidRDefault="00343EA6" w:rsidP="00343EA6">
      <w:pPr>
        <w:pStyle w:val="codekleiner"/>
        <w:rPr>
          <w:lang w:val="en-US"/>
        </w:rPr>
      </w:pPr>
      <w:r w:rsidRPr="007025CB">
        <w:rPr>
          <w:lang w:val="en-US"/>
        </w:rPr>
        <w:t>F9B   3     0.112520  -0.390946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lastRenderedPageBreak/>
        <w:t xml:space="preserve">If you like DFIX instead of SADI, add </w:t>
      </w:r>
      <w:r w:rsidRPr="000960D8">
        <w:rPr>
          <w:rStyle w:val="codekleinerZchn"/>
        </w:rPr>
        <w:t>DFIX</w:t>
      </w:r>
      <w:r>
        <w:t xml:space="preserve"> to the DSR command line:</w:t>
      </w:r>
      <w:r w:rsidR="00C610F1">
        <w:t xml:space="preserve"> </w:t>
      </w:r>
    </w:p>
    <w:p w:rsidR="00BD15A9" w:rsidRDefault="00C610F1" w:rsidP="00BD15A9">
      <w:pPr>
        <w:pStyle w:val="Body1"/>
        <w:rPr>
          <w:rStyle w:val="codekleinerZchn"/>
        </w:rPr>
      </w:pPr>
      <w:r w:rsidRPr="00C610F1">
        <w:rPr>
          <w:rStyle w:val="codekleinerZchn"/>
        </w:rPr>
        <w:t>REM DSR put CF9 on C1 DFIX</w:t>
      </w:r>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60100A">
        <w:rPr>
          <w:noProof/>
        </w:rPr>
        <w:t>1</w:t>
      </w:r>
      <w:r>
        <w:fldChar w:fldCharType="end"/>
      </w:r>
      <w:r>
        <w:t xml:space="preserve"> </w:t>
      </w:r>
      <w:r>
        <w:rPr>
          <w:b w:val="0"/>
        </w:rPr>
        <w:t>CF3 group split on two positions (</w:t>
      </w:r>
      <w:r w:rsidRPr="00185D64">
        <w:rPr>
          <w:rStyle w:val="codekleinerZchn"/>
          <w:b w:val="0"/>
          <w:sz w:val="18"/>
        </w:rPr>
        <w:t>rem dsr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35089036"/>
      <w:r w:rsidRPr="00BD15A9">
        <w:rPr>
          <w:lang w:val="en-US"/>
        </w:rPr>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6644" w:rsidRDefault="003B6644" w:rsidP="009A33E5">
      <w:r>
        <w:separator/>
      </w:r>
    </w:p>
  </w:endnote>
  <w:endnote w:type="continuationSeparator" w:id="0">
    <w:p w:rsidR="003B6644" w:rsidRDefault="003B664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1A499F04-A5A7-49E5-8DB6-B6E00FF86034}"/>
    <w:embedBold r:id="rId2" w:fontKey="{1D224F0A-17F6-4040-B27C-C6AA9887573D}"/>
    <w:embedItalic r:id="rId3" w:fontKey="{5A9AF470-2513-4792-B4B3-337C86A3F991}"/>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670549AA-7173-4AAE-A207-DFDC510F07E6}"/>
    <w:embedBold r:id="rId5" w:fontKey="{8F72EBD2-386B-4799-B8AE-04F68DA273F0}"/>
    <w:embedItalic r:id="rId6" w:fontKey="{D013982F-0958-49C9-9624-5661A6D05327}"/>
  </w:font>
  <w:font w:name="Times New Roman">
    <w:panose1 w:val="02020603050405020304"/>
    <w:charset w:val="00"/>
    <w:family w:val="roman"/>
    <w:pitch w:val="variable"/>
    <w:sig w:usb0="E0002EFF" w:usb1="C0007843" w:usb2="00000009" w:usb3="00000000" w:csb0="000001FF" w:csb1="00000000"/>
    <w:embedRegular r:id="rId7" w:fontKey="{9CD5A6BE-67E2-493E-B876-2571ECB4DCCF}"/>
    <w:embedBold r:id="rId8" w:fontKey="{AB61724C-E7E9-40FB-8E63-B918807E0588}"/>
    <w:embedItalic r:id="rId9" w:fontKey="{105EC805-935A-45BC-8412-0BC9C46869B3}"/>
  </w:font>
  <w:font w:name="Wingdings">
    <w:panose1 w:val="05000000000000000000"/>
    <w:charset w:val="02"/>
    <w:family w:val="auto"/>
    <w:pitch w:val="variable"/>
    <w:sig w:usb0="00000000" w:usb1="10000000" w:usb2="00000000" w:usb3="00000000" w:csb0="80000000" w:csb1="00000000"/>
    <w:embedRegular r:id="rId10" w:fontKey="{97CD713B-4026-4040-9F79-14F0E1546712}"/>
  </w:font>
  <w:font w:name="Symbol">
    <w:panose1 w:val="05050102010706020507"/>
    <w:charset w:val="02"/>
    <w:family w:val="roman"/>
    <w:pitch w:val="variable"/>
    <w:sig w:usb0="00000000" w:usb1="10000000" w:usb2="00000000" w:usb3="00000000" w:csb0="80000000" w:csb1="00000000"/>
    <w:embedRegular r:id="rId11" w:fontKey="{1E75E07D-275D-42A7-BFBA-9AE1F99EA8B0}"/>
  </w:font>
  <w:font w:name="Helvetica">
    <w:panose1 w:val="020B0604020202020204"/>
    <w:charset w:val="00"/>
    <w:family w:val="swiss"/>
    <w:pitch w:val="variable"/>
    <w:sig w:usb0="E0002AFF" w:usb1="C0007843" w:usb2="00000009" w:usb3="00000000" w:csb0="000001FF" w:csb1="00000000"/>
    <w:embedRegular r:id="rId12" w:fontKey="{A48F913A-7C48-4623-B60C-ABF217D055FB}"/>
    <w:embedBold r:id="rId13" w:fontKey="{E9C20A69-D90D-41ED-994F-98AFF58AA516}"/>
  </w:font>
  <w:font w:name="Tahoma">
    <w:panose1 w:val="020B0604030504040204"/>
    <w:charset w:val="00"/>
    <w:family w:val="swiss"/>
    <w:pitch w:val="variable"/>
    <w:sig w:usb0="E1002EFF" w:usb1="C000605B" w:usb2="00000029" w:usb3="00000000" w:csb0="000101FF" w:csb1="00000000"/>
    <w:embedRegular r:id="rId14" w:fontKey="{B0A3C19D-BFD0-44F2-B4D7-AC0A775259B0}"/>
  </w:font>
  <w:font w:name="Calibri">
    <w:panose1 w:val="020F0502020204030204"/>
    <w:charset w:val="00"/>
    <w:family w:val="swiss"/>
    <w:pitch w:val="variable"/>
    <w:sig w:usb0="E00002FF" w:usb1="4000ACFF" w:usb2="00000001" w:usb3="00000000" w:csb0="0000019F" w:csb1="00000000"/>
    <w:embedRegular r:id="rId15" w:fontKey="{91F04DE9-C3B1-4BF2-B74D-5D0CEC325D51}"/>
    <w:embedBold r:id="rId16" w:fontKey="{76D03724-CCB6-4C38-B19A-DCBDA6F6B5C9}"/>
  </w:font>
  <w:font w:name="AppleColorEmoji">
    <w:altName w:val="Times New Roman"/>
    <w:charset w:val="00"/>
    <w:family w:val="roman"/>
    <w:pitch w:val="default"/>
    <w:embedRegular r:id="rId17" w:fontKey="{D56E3464-4173-4660-9D85-663B1ADEFB40}"/>
  </w:font>
  <w:font w:name="Cambria">
    <w:panose1 w:val="02040503050406030204"/>
    <w:charset w:val="00"/>
    <w:family w:val="roman"/>
    <w:pitch w:val="variable"/>
    <w:sig w:usb0="E00002FF" w:usb1="400004FF" w:usb2="00000000" w:usb3="00000000" w:csb0="0000019F" w:csb1="00000000"/>
    <w:embedRegular r:id="rId18" w:fontKey="{2D1A4BBE-888F-45FD-AE64-0C87A86B68D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60100A" w:rsidRPr="0060100A">
          <w:rPr>
            <w:noProof/>
            <w:lang w:val="de-DE"/>
          </w:rPr>
          <w:t>21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6644" w:rsidRDefault="003B6644" w:rsidP="009A33E5">
      <w:r>
        <w:separator/>
      </w:r>
    </w:p>
  </w:footnote>
  <w:footnote w:type="continuationSeparator" w:id="0">
    <w:p w:rsidR="003B6644" w:rsidRDefault="003B6644"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6AD9"/>
    <w:rsid w:val="00167CCD"/>
    <w:rsid w:val="00171880"/>
    <w:rsid w:val="00184EBE"/>
    <w:rsid w:val="0018581B"/>
    <w:rsid w:val="00185D64"/>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365B2"/>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109C"/>
    <w:rsid w:val="00F51BAD"/>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DB892-E306-4FB9-9DFE-D0A7FFB22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3349</Words>
  <Characters>21102</Characters>
  <Application>Microsoft Office Word</Application>
  <DocSecurity>0</DocSecurity>
  <Lines>175</Lines>
  <Paragraphs>48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24403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88</cp:revision>
  <cp:lastPrinted>2016-01-21T13:55:00Z</cp:lastPrinted>
  <dcterms:created xsi:type="dcterms:W3CDTF">2014-12-11T08:08:00Z</dcterms:created>
  <dcterms:modified xsi:type="dcterms:W3CDTF">2016-01-21T13:55:00Z</dcterms:modified>
</cp:coreProperties>
</file>